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10F3F" w14:textId="77777777" w:rsidR="00D41738" w:rsidRPr="00AC6F86" w:rsidRDefault="00D41738">
      <w:pPr>
        <w:pStyle w:val="Naslov5"/>
        <w:spacing w:line="240" w:lineRule="atLeast"/>
        <w:rPr>
          <w:szCs w:val="22"/>
        </w:rPr>
      </w:pPr>
    </w:p>
    <w:p w14:paraId="1192CAC4" w14:textId="77777777" w:rsidR="00AC6F86" w:rsidRPr="00AC6F86" w:rsidRDefault="00AC6F86" w:rsidP="00AC6F86">
      <w:pPr>
        <w:rPr>
          <w:szCs w:val="22"/>
        </w:rPr>
      </w:pPr>
    </w:p>
    <w:p w14:paraId="477983BD" w14:textId="77777777" w:rsidR="00D41738" w:rsidRPr="00AC6F86" w:rsidRDefault="00D41738">
      <w:pPr>
        <w:pStyle w:val="Naslov5"/>
        <w:spacing w:line="240" w:lineRule="atLeast"/>
        <w:rPr>
          <w:szCs w:val="22"/>
        </w:rPr>
      </w:pPr>
    </w:p>
    <w:p w14:paraId="1BBFCEE4" w14:textId="586B35D2" w:rsidR="00D41738" w:rsidRDefault="00033271" w:rsidP="002319A1">
      <w:pPr>
        <w:pStyle w:val="Naslov5"/>
        <w:spacing w:line="295" w:lineRule="auto"/>
        <w:rPr>
          <w:szCs w:val="22"/>
        </w:rPr>
      </w:pPr>
      <w:r>
        <w:rPr>
          <w:szCs w:val="22"/>
        </w:rPr>
        <w:t xml:space="preserve">MINISTARSTVO PROSTORNOGA UREĐENJA, </w:t>
      </w:r>
    </w:p>
    <w:p w14:paraId="23FC9B72" w14:textId="518F7CEC" w:rsidR="00033271" w:rsidRPr="00033271" w:rsidRDefault="00033271" w:rsidP="002319A1">
      <w:pPr>
        <w:spacing w:line="295" w:lineRule="auto"/>
        <w:rPr>
          <w:b/>
        </w:rPr>
      </w:pPr>
      <w:r w:rsidRPr="00033271">
        <w:rPr>
          <w:b/>
        </w:rPr>
        <w:t>GRADITELJSTVA I DRŽAVNE IMOVINE</w:t>
      </w:r>
    </w:p>
    <w:p w14:paraId="09096BC2" w14:textId="56CF10EA" w:rsidR="00D41738" w:rsidRDefault="00A902CB" w:rsidP="002319A1">
      <w:pPr>
        <w:spacing w:line="295" w:lineRule="auto"/>
        <w:rPr>
          <w:b/>
          <w:szCs w:val="22"/>
        </w:rPr>
      </w:pPr>
      <w:r>
        <w:rPr>
          <w:b/>
          <w:szCs w:val="22"/>
        </w:rPr>
        <w:t>G</w:t>
      </w:r>
      <w:r w:rsidR="002319A1">
        <w:rPr>
          <w:b/>
          <w:szCs w:val="22"/>
        </w:rPr>
        <w:t>lavno tajništvo</w:t>
      </w:r>
    </w:p>
    <w:p w14:paraId="4977ABEC" w14:textId="51404180" w:rsidR="00C93C39" w:rsidRDefault="00C93C39" w:rsidP="002319A1">
      <w:pPr>
        <w:spacing w:line="295" w:lineRule="auto"/>
        <w:rPr>
          <w:b/>
          <w:szCs w:val="22"/>
        </w:rPr>
      </w:pPr>
      <w:r w:rsidRPr="00AC6F86">
        <w:rPr>
          <w:b/>
          <w:szCs w:val="22"/>
        </w:rPr>
        <w:t>S</w:t>
      </w:r>
      <w:r w:rsidR="002319A1">
        <w:rPr>
          <w:b/>
          <w:szCs w:val="22"/>
        </w:rPr>
        <w:t>ektor za javnu nabavu</w:t>
      </w:r>
    </w:p>
    <w:p w14:paraId="0F0B4A4A" w14:textId="77777777" w:rsidR="00AC6F86" w:rsidRPr="00AC6F86" w:rsidRDefault="00AC6F86">
      <w:pPr>
        <w:spacing w:line="240" w:lineRule="atLeast"/>
        <w:rPr>
          <w:b/>
          <w:szCs w:val="22"/>
        </w:rPr>
      </w:pPr>
    </w:p>
    <w:p w14:paraId="3F2DAC49" w14:textId="77777777" w:rsidR="001A5FB4" w:rsidRPr="00AC6F86" w:rsidRDefault="00365F11" w:rsidP="00365F11">
      <w:pPr>
        <w:pStyle w:val="Zaglavlje"/>
        <w:tabs>
          <w:tab w:val="clear" w:pos="4320"/>
          <w:tab w:val="clear" w:pos="8640"/>
        </w:tabs>
        <w:rPr>
          <w:szCs w:val="22"/>
        </w:rPr>
      </w:pPr>
      <w:r w:rsidRPr="00AC6F86">
        <w:rPr>
          <w:szCs w:val="22"/>
        </w:rPr>
        <w:t>KLASA:</w:t>
      </w:r>
      <w:r w:rsidR="00707AD5" w:rsidRPr="00AC6F86">
        <w:rPr>
          <w:szCs w:val="22"/>
        </w:rPr>
        <w:t xml:space="preserve"> </w:t>
      </w:r>
    </w:p>
    <w:p w14:paraId="56373739" w14:textId="77777777" w:rsidR="00365F11" w:rsidRDefault="00FB71C9" w:rsidP="00365F11">
      <w:pPr>
        <w:pStyle w:val="Zaglavlje"/>
        <w:tabs>
          <w:tab w:val="clear" w:pos="4320"/>
          <w:tab w:val="clear" w:pos="8640"/>
        </w:tabs>
        <w:rPr>
          <w:szCs w:val="22"/>
        </w:rPr>
      </w:pPr>
      <w:r w:rsidRPr="00AC6F86">
        <w:rPr>
          <w:szCs w:val="22"/>
        </w:rPr>
        <w:t xml:space="preserve">URBROJ: </w:t>
      </w:r>
    </w:p>
    <w:p w14:paraId="1F4E6338" w14:textId="77777777" w:rsidR="00AC6F86" w:rsidRPr="00AC6F86" w:rsidRDefault="00AC6F86" w:rsidP="00365F11">
      <w:pPr>
        <w:pStyle w:val="Zaglavlje"/>
        <w:tabs>
          <w:tab w:val="clear" w:pos="4320"/>
          <w:tab w:val="clear" w:pos="8640"/>
        </w:tabs>
        <w:rPr>
          <w:szCs w:val="22"/>
        </w:rPr>
      </w:pPr>
    </w:p>
    <w:p w14:paraId="1D412932" w14:textId="77777777" w:rsidR="00362F4C" w:rsidRDefault="00362F4C" w:rsidP="008B6FC3">
      <w:pPr>
        <w:pStyle w:val="Zaglavlje"/>
        <w:tabs>
          <w:tab w:val="clear" w:pos="4320"/>
          <w:tab w:val="clear" w:pos="8640"/>
        </w:tabs>
        <w:rPr>
          <w:szCs w:val="22"/>
        </w:rPr>
      </w:pPr>
      <w:r w:rsidRPr="00AC6F86">
        <w:rPr>
          <w:szCs w:val="22"/>
        </w:rPr>
        <w:t>Zagreb</w:t>
      </w:r>
      <w:r w:rsidR="00D04DDB" w:rsidRPr="00AC6F86">
        <w:rPr>
          <w:szCs w:val="22"/>
        </w:rPr>
        <w:t>,</w:t>
      </w:r>
      <w:r w:rsidR="001C70CD" w:rsidRPr="00AC6F86">
        <w:rPr>
          <w:szCs w:val="22"/>
        </w:rPr>
        <w:t xml:space="preserve"> </w:t>
      </w:r>
    </w:p>
    <w:p w14:paraId="67D63270" w14:textId="77777777" w:rsidR="00AC6F86" w:rsidRPr="00AC6F86" w:rsidRDefault="00AC6F86" w:rsidP="008B6FC3">
      <w:pPr>
        <w:pStyle w:val="Zaglavlje"/>
        <w:tabs>
          <w:tab w:val="clear" w:pos="4320"/>
          <w:tab w:val="clear" w:pos="8640"/>
        </w:tabs>
        <w:rPr>
          <w:szCs w:val="22"/>
        </w:rPr>
      </w:pPr>
    </w:p>
    <w:p w14:paraId="1F59D346" w14:textId="7CB9E71A" w:rsidR="00434327" w:rsidRPr="00AC6F86" w:rsidRDefault="00362F4C" w:rsidP="00362F4C">
      <w:pPr>
        <w:pStyle w:val="Tijeloteksta"/>
        <w:jc w:val="both"/>
        <w:rPr>
          <w:szCs w:val="22"/>
        </w:rPr>
      </w:pPr>
      <w:r w:rsidRPr="00AC6F86">
        <w:rPr>
          <w:szCs w:val="22"/>
        </w:rPr>
        <w:t>Ministar</w:t>
      </w:r>
      <w:r w:rsidR="000C6BCC" w:rsidRPr="00AC6F86">
        <w:rPr>
          <w:szCs w:val="22"/>
        </w:rPr>
        <w:t>st</w:t>
      </w:r>
      <w:r w:rsidRPr="00AC6F86">
        <w:rPr>
          <w:szCs w:val="22"/>
        </w:rPr>
        <w:t xml:space="preserve">vo </w:t>
      </w:r>
      <w:r w:rsidR="00AC6F86">
        <w:rPr>
          <w:szCs w:val="22"/>
        </w:rPr>
        <w:t xml:space="preserve">prostornoga uređenja, </w:t>
      </w:r>
      <w:r w:rsidR="00AC6F86" w:rsidRPr="00971BE5">
        <w:rPr>
          <w:szCs w:val="22"/>
        </w:rPr>
        <w:t>graditeljstva</w:t>
      </w:r>
      <w:r w:rsidR="00AC6F86">
        <w:rPr>
          <w:szCs w:val="22"/>
        </w:rPr>
        <w:t xml:space="preserve"> i </w:t>
      </w:r>
      <w:r w:rsidR="00971BE5">
        <w:rPr>
          <w:szCs w:val="22"/>
        </w:rPr>
        <w:t xml:space="preserve">državne </w:t>
      </w:r>
      <w:r w:rsidR="00AC6F86">
        <w:rPr>
          <w:szCs w:val="22"/>
        </w:rPr>
        <w:t>imovine</w:t>
      </w:r>
      <w:r w:rsidR="00434327" w:rsidRPr="00AC6F86">
        <w:rPr>
          <w:szCs w:val="22"/>
        </w:rPr>
        <w:t xml:space="preserve">, temeljem odredbe članka </w:t>
      </w:r>
      <w:r w:rsidR="00FE5053" w:rsidRPr="00AC6F86">
        <w:rPr>
          <w:szCs w:val="22"/>
        </w:rPr>
        <w:t>268</w:t>
      </w:r>
      <w:r w:rsidR="00434327" w:rsidRPr="00AC6F86">
        <w:rPr>
          <w:szCs w:val="22"/>
        </w:rPr>
        <w:t>.</w:t>
      </w:r>
      <w:r w:rsidR="00AC6F86">
        <w:rPr>
          <w:szCs w:val="22"/>
        </w:rPr>
        <w:t xml:space="preserve"> st. 1. točke 1. u svezi st. 2 istog članka</w:t>
      </w:r>
      <w:r w:rsidR="00434327" w:rsidRPr="00AC6F86">
        <w:rPr>
          <w:szCs w:val="22"/>
        </w:rPr>
        <w:t xml:space="preserve"> Zakona o javnoj nabavi (“Narodne novine”</w:t>
      </w:r>
      <w:r w:rsidR="00AC6F86">
        <w:rPr>
          <w:szCs w:val="22"/>
        </w:rPr>
        <w:t xml:space="preserve">, </w:t>
      </w:r>
      <w:r w:rsidR="00434327" w:rsidRPr="00AC6F86">
        <w:rPr>
          <w:szCs w:val="22"/>
        </w:rPr>
        <w:t>br</w:t>
      </w:r>
      <w:r w:rsidR="00AC6F86">
        <w:rPr>
          <w:szCs w:val="22"/>
        </w:rPr>
        <w:t>.</w:t>
      </w:r>
      <w:r w:rsidR="00434327" w:rsidRPr="00AC6F86">
        <w:rPr>
          <w:szCs w:val="22"/>
        </w:rPr>
        <w:t xml:space="preserve"> </w:t>
      </w:r>
      <w:r w:rsidR="00FE5053" w:rsidRPr="00AC6F86">
        <w:rPr>
          <w:szCs w:val="22"/>
        </w:rPr>
        <w:t>120/16</w:t>
      </w:r>
      <w:r w:rsidR="00434327" w:rsidRPr="00AC6F86">
        <w:rPr>
          <w:szCs w:val="22"/>
        </w:rPr>
        <w:t>), a povodom zamolb</w:t>
      </w:r>
      <w:r w:rsidR="00AC6F86">
        <w:rPr>
          <w:szCs w:val="22"/>
        </w:rPr>
        <w:t>e</w:t>
      </w:r>
      <w:r w:rsidR="00C32118" w:rsidRPr="00AC6F86">
        <w:rPr>
          <w:szCs w:val="22"/>
        </w:rPr>
        <w:t xml:space="preserve">, </w:t>
      </w:r>
      <w:r w:rsidR="00434327" w:rsidRPr="00AC6F86">
        <w:rPr>
          <w:szCs w:val="22"/>
        </w:rPr>
        <w:t>daje</w:t>
      </w:r>
      <w:r w:rsidR="004B6428" w:rsidRPr="00AC6F86">
        <w:rPr>
          <w:szCs w:val="22"/>
        </w:rPr>
        <w:t xml:space="preserve"> </w:t>
      </w:r>
      <w:r w:rsidR="00434327" w:rsidRPr="00AC6F86">
        <w:rPr>
          <w:szCs w:val="22"/>
        </w:rPr>
        <w:t>sljedeću</w:t>
      </w:r>
    </w:p>
    <w:p w14:paraId="540ADD13" w14:textId="25ED4554" w:rsidR="00434327" w:rsidRDefault="00434327" w:rsidP="00AC6F86">
      <w:pPr>
        <w:jc w:val="center"/>
        <w:rPr>
          <w:b/>
          <w:szCs w:val="22"/>
        </w:rPr>
      </w:pPr>
      <w:r w:rsidRPr="00AC6F86">
        <w:rPr>
          <w:b/>
          <w:szCs w:val="22"/>
        </w:rPr>
        <w:t>POTVRDU</w:t>
      </w:r>
    </w:p>
    <w:p w14:paraId="1A89603D" w14:textId="233DCAE5" w:rsidR="00C23BA2" w:rsidRPr="00AC6F86" w:rsidRDefault="00C23BA2" w:rsidP="00AC6F86">
      <w:pPr>
        <w:jc w:val="center"/>
        <w:rPr>
          <w:b/>
          <w:szCs w:val="22"/>
        </w:rPr>
      </w:pPr>
      <w:r>
        <w:rPr>
          <w:b/>
          <w:szCs w:val="22"/>
        </w:rPr>
        <w:t>o</w:t>
      </w:r>
    </w:p>
    <w:p w14:paraId="3FD00808" w14:textId="0BD8B8C1" w:rsidR="00434327" w:rsidRPr="00AC6F86" w:rsidRDefault="006C356A" w:rsidP="00AC6F86">
      <w:pPr>
        <w:jc w:val="center"/>
        <w:rPr>
          <w:b/>
          <w:szCs w:val="22"/>
        </w:rPr>
      </w:pPr>
      <w:r w:rsidRPr="00A42EDE">
        <w:rPr>
          <w:b/>
          <w:bCs/>
          <w:color w:val="191919"/>
          <w:kern w:val="36"/>
          <w:sz w:val="24"/>
          <w:szCs w:val="24"/>
        </w:rPr>
        <w:t>uredno</w:t>
      </w:r>
      <w:r>
        <w:rPr>
          <w:b/>
          <w:bCs/>
          <w:color w:val="191919"/>
          <w:kern w:val="36"/>
          <w:sz w:val="24"/>
          <w:szCs w:val="24"/>
        </w:rPr>
        <w:t>m izvođenju i ishodu najvažnijih radova</w:t>
      </w:r>
      <w:r w:rsidRPr="00A42EDE">
        <w:rPr>
          <w:b/>
          <w:bCs/>
          <w:color w:val="191919"/>
          <w:kern w:val="36"/>
          <w:sz w:val="24"/>
          <w:szCs w:val="24"/>
        </w:rPr>
        <w:t xml:space="preserve"> </w:t>
      </w:r>
    </w:p>
    <w:p w14:paraId="2AD0E47D" w14:textId="77777777" w:rsidR="00434327" w:rsidRPr="00AC6F86" w:rsidRDefault="00434327" w:rsidP="00AC6F86">
      <w:pPr>
        <w:jc w:val="center"/>
        <w:rPr>
          <w:szCs w:val="22"/>
        </w:rPr>
      </w:pPr>
    </w:p>
    <w:p w14:paraId="2ADA5120" w14:textId="77777777" w:rsidR="00434327" w:rsidRDefault="00434327" w:rsidP="00AC6F86">
      <w:pPr>
        <w:jc w:val="both"/>
        <w:rPr>
          <w:szCs w:val="22"/>
        </w:rPr>
      </w:pPr>
      <w:r w:rsidRPr="00AC6F86">
        <w:rPr>
          <w:szCs w:val="22"/>
        </w:rPr>
        <w:t>kojom se potvrđuje da je:</w:t>
      </w:r>
    </w:p>
    <w:p w14:paraId="1466F791" w14:textId="77777777" w:rsidR="00AC6F86" w:rsidRPr="00AC6F86" w:rsidRDefault="00AC6F86" w:rsidP="00AC6F86">
      <w:pPr>
        <w:jc w:val="both"/>
        <w:rPr>
          <w:szCs w:val="22"/>
        </w:rPr>
      </w:pPr>
    </w:p>
    <w:p w14:paraId="4D343F54" w14:textId="77777777" w:rsidR="00C32118" w:rsidRDefault="00C32118" w:rsidP="00AC6F86">
      <w:pPr>
        <w:jc w:val="center"/>
        <w:rPr>
          <w:szCs w:val="22"/>
        </w:rPr>
      </w:pPr>
      <w:r w:rsidRPr="00AC6F86">
        <w:rPr>
          <w:szCs w:val="22"/>
        </w:rPr>
        <w:t>_______________________________________________</w:t>
      </w:r>
    </w:p>
    <w:p w14:paraId="686E688F" w14:textId="77777777" w:rsidR="00AC6F86" w:rsidRPr="00AC6F86" w:rsidRDefault="00AC6F86" w:rsidP="00AC6F86">
      <w:pPr>
        <w:jc w:val="center"/>
        <w:rPr>
          <w:szCs w:val="22"/>
        </w:rPr>
      </w:pPr>
    </w:p>
    <w:p w14:paraId="6EAE1721" w14:textId="77777777" w:rsidR="00AC6F86" w:rsidRDefault="00434327" w:rsidP="00AC6F86">
      <w:pPr>
        <w:jc w:val="center"/>
        <w:rPr>
          <w:szCs w:val="22"/>
        </w:rPr>
      </w:pPr>
      <w:r w:rsidRPr="00AC6F86">
        <w:rPr>
          <w:szCs w:val="22"/>
        </w:rPr>
        <w:t>(naziv i sjedište)</w:t>
      </w:r>
    </w:p>
    <w:p w14:paraId="27BA3D62" w14:textId="77777777" w:rsidR="00AC6F86" w:rsidRDefault="00AC6F86" w:rsidP="00AC6F86">
      <w:pPr>
        <w:jc w:val="center"/>
        <w:rPr>
          <w:szCs w:val="22"/>
        </w:rPr>
      </w:pPr>
    </w:p>
    <w:p w14:paraId="2ED19DC3" w14:textId="77777777" w:rsidR="00AC6F86" w:rsidRPr="00AC6F86" w:rsidRDefault="00C32118" w:rsidP="00AC6F86">
      <w:pPr>
        <w:jc w:val="center"/>
        <w:rPr>
          <w:szCs w:val="22"/>
          <w:u w:val="single"/>
        </w:rPr>
      </w:pPr>
      <w:r w:rsidRPr="00AC6F86">
        <w:rPr>
          <w:szCs w:val="22"/>
          <w:u w:val="single"/>
        </w:rPr>
        <w:t>_______________________________________________</w:t>
      </w:r>
    </w:p>
    <w:p w14:paraId="3A9E0E6B" w14:textId="77777777" w:rsidR="00AC6F86" w:rsidRDefault="00434327" w:rsidP="00AC6F86">
      <w:pPr>
        <w:jc w:val="center"/>
        <w:rPr>
          <w:szCs w:val="22"/>
        </w:rPr>
      </w:pPr>
      <w:r w:rsidRPr="00AC6F86">
        <w:rPr>
          <w:szCs w:val="22"/>
        </w:rPr>
        <w:t>(adresa</w:t>
      </w:r>
      <w:r w:rsidR="00AC6F86">
        <w:rPr>
          <w:szCs w:val="22"/>
        </w:rPr>
        <w:t>)</w:t>
      </w:r>
    </w:p>
    <w:p w14:paraId="5C9BEAC6" w14:textId="77777777" w:rsidR="00AC6F86" w:rsidRDefault="00AC6F86" w:rsidP="00AC6F86">
      <w:pPr>
        <w:jc w:val="center"/>
        <w:rPr>
          <w:szCs w:val="22"/>
        </w:rPr>
      </w:pPr>
    </w:p>
    <w:p w14:paraId="648A87D7" w14:textId="77777777" w:rsidR="00AC6F86" w:rsidRPr="00AC6F86" w:rsidRDefault="00C32118" w:rsidP="00AC6F86">
      <w:pPr>
        <w:jc w:val="center"/>
        <w:rPr>
          <w:szCs w:val="22"/>
        </w:rPr>
      </w:pPr>
      <w:r w:rsidRPr="00AC6F86">
        <w:rPr>
          <w:szCs w:val="22"/>
        </w:rPr>
        <w:t>_______________________________________________</w:t>
      </w:r>
    </w:p>
    <w:p w14:paraId="318A421C" w14:textId="77777777" w:rsidR="00DC3C3A" w:rsidRPr="00AC6F86" w:rsidRDefault="00DC3C3A" w:rsidP="00AC6F86">
      <w:pPr>
        <w:jc w:val="center"/>
        <w:rPr>
          <w:szCs w:val="22"/>
          <w:u w:val="single"/>
        </w:rPr>
      </w:pPr>
      <w:r w:rsidRPr="00AC6F86">
        <w:rPr>
          <w:szCs w:val="22"/>
        </w:rPr>
        <w:t>(OIB)</w:t>
      </w:r>
    </w:p>
    <w:p w14:paraId="20170171" w14:textId="77777777" w:rsidR="00434327" w:rsidRPr="00AC6F86" w:rsidRDefault="00434327" w:rsidP="00434327">
      <w:pPr>
        <w:rPr>
          <w:szCs w:val="22"/>
        </w:rPr>
      </w:pPr>
    </w:p>
    <w:p w14:paraId="2D9F1AA7" w14:textId="42900085" w:rsidR="00434327" w:rsidRPr="00AC6F86" w:rsidRDefault="00434327" w:rsidP="002E55F8">
      <w:pPr>
        <w:jc w:val="both"/>
        <w:rPr>
          <w:szCs w:val="22"/>
        </w:rPr>
      </w:pPr>
      <w:r w:rsidRPr="00C23BA2">
        <w:rPr>
          <w:szCs w:val="22"/>
        </w:rPr>
        <w:t xml:space="preserve">kao </w:t>
      </w:r>
      <w:r w:rsidR="00AC6F86" w:rsidRPr="00C23BA2">
        <w:rPr>
          <w:szCs w:val="22"/>
        </w:rPr>
        <w:t>izvođač</w:t>
      </w:r>
      <w:r w:rsidRPr="00C23BA2">
        <w:rPr>
          <w:szCs w:val="22"/>
        </w:rPr>
        <w:t xml:space="preserve">, odnosno sukladno pozitivnim zakonskim propisima i pravilima struke, izvršio sve ugovorne obveze ugovorene s </w:t>
      </w:r>
      <w:r w:rsidR="007E4C81" w:rsidRPr="00C23BA2">
        <w:rPr>
          <w:szCs w:val="22"/>
        </w:rPr>
        <w:t>Ministar</w:t>
      </w:r>
      <w:r w:rsidR="00AC6F86" w:rsidRPr="00C23BA2">
        <w:rPr>
          <w:szCs w:val="22"/>
        </w:rPr>
        <w:t xml:space="preserve">stvom </w:t>
      </w:r>
      <w:r w:rsidRPr="00C23BA2">
        <w:rPr>
          <w:szCs w:val="22"/>
        </w:rPr>
        <w:t xml:space="preserve">kao </w:t>
      </w:r>
      <w:r w:rsidR="008B555C" w:rsidRPr="00C23BA2">
        <w:rPr>
          <w:szCs w:val="22"/>
        </w:rPr>
        <w:t xml:space="preserve">javnim </w:t>
      </w:r>
      <w:r w:rsidRPr="00C23BA2">
        <w:rPr>
          <w:szCs w:val="22"/>
        </w:rPr>
        <w:t>naručiteljem.</w:t>
      </w:r>
    </w:p>
    <w:p w14:paraId="4BCE40E6" w14:textId="77777777" w:rsidR="00C85D0F" w:rsidRPr="00AC6F86" w:rsidRDefault="00C85D0F" w:rsidP="00434327">
      <w:pPr>
        <w:rPr>
          <w:szCs w:val="22"/>
        </w:rPr>
      </w:pPr>
    </w:p>
    <w:p w14:paraId="0C181AA4" w14:textId="77777777" w:rsidR="00FE5053" w:rsidRPr="00AC6F86" w:rsidRDefault="00FE5053" w:rsidP="00434327">
      <w:pPr>
        <w:rPr>
          <w:szCs w:val="22"/>
        </w:rPr>
      </w:pPr>
    </w:p>
    <w:tbl>
      <w:tblPr>
        <w:tblW w:w="10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1842"/>
        <w:gridCol w:w="1796"/>
        <w:gridCol w:w="1949"/>
      </w:tblGrid>
      <w:tr w:rsidR="00434327" w:rsidRPr="00AC6F86" w14:paraId="272B1A6F" w14:textId="77777777" w:rsidTr="00761E41">
        <w:tc>
          <w:tcPr>
            <w:tcW w:w="4503" w:type="dxa"/>
          </w:tcPr>
          <w:p w14:paraId="13C2C87E" w14:textId="77777777" w:rsidR="00434327" w:rsidRPr="00AC6F86" w:rsidRDefault="00434327" w:rsidP="00761E41">
            <w:pPr>
              <w:jc w:val="center"/>
              <w:rPr>
                <w:b/>
                <w:szCs w:val="22"/>
              </w:rPr>
            </w:pPr>
          </w:p>
          <w:p w14:paraId="3292451E" w14:textId="1BB29966" w:rsidR="00434327" w:rsidRPr="00AC6F86" w:rsidRDefault="00434327" w:rsidP="00761E41">
            <w:pPr>
              <w:jc w:val="center"/>
              <w:rPr>
                <w:b/>
                <w:szCs w:val="22"/>
              </w:rPr>
            </w:pPr>
            <w:r w:rsidRPr="00AC6F86">
              <w:rPr>
                <w:b/>
                <w:szCs w:val="22"/>
              </w:rPr>
              <w:t>Predmet</w:t>
            </w:r>
            <w:r w:rsidR="004A6BC5">
              <w:rPr>
                <w:b/>
                <w:szCs w:val="22"/>
              </w:rPr>
              <w:t xml:space="preserve"> nabave</w:t>
            </w:r>
            <w:r w:rsidR="00964011" w:rsidRPr="00AC6F86">
              <w:rPr>
                <w:b/>
                <w:szCs w:val="22"/>
              </w:rPr>
              <w:t xml:space="preserve">, Klasa </w:t>
            </w:r>
            <w:r w:rsidR="004A6BC5">
              <w:rPr>
                <w:b/>
                <w:szCs w:val="22"/>
              </w:rPr>
              <w:t>predmeta nabave</w:t>
            </w:r>
          </w:p>
        </w:tc>
        <w:tc>
          <w:tcPr>
            <w:tcW w:w="1842" w:type="dxa"/>
          </w:tcPr>
          <w:p w14:paraId="30726458" w14:textId="15951CA6" w:rsidR="00434327" w:rsidRPr="00AC6F86" w:rsidRDefault="00E445C7" w:rsidP="00761E41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Popis izvršenih radova </w:t>
            </w:r>
          </w:p>
          <w:p w14:paraId="2F8052A5" w14:textId="77777777" w:rsidR="00DC3C3A" w:rsidRPr="00AC6F86" w:rsidRDefault="00DC3C3A" w:rsidP="00761E41">
            <w:pPr>
              <w:jc w:val="center"/>
              <w:rPr>
                <w:b/>
                <w:szCs w:val="22"/>
              </w:rPr>
            </w:pPr>
            <w:r w:rsidRPr="00AC6F86">
              <w:rPr>
                <w:b/>
                <w:szCs w:val="22"/>
              </w:rPr>
              <w:t>(u kn bez PDV</w:t>
            </w:r>
            <w:r w:rsidR="00E45B1A" w:rsidRPr="00AC6F86">
              <w:rPr>
                <w:b/>
                <w:szCs w:val="22"/>
              </w:rPr>
              <w:t>-</w:t>
            </w:r>
            <w:r w:rsidRPr="00AC6F86">
              <w:rPr>
                <w:b/>
                <w:szCs w:val="22"/>
              </w:rPr>
              <w:t>a)</w:t>
            </w:r>
          </w:p>
        </w:tc>
        <w:tc>
          <w:tcPr>
            <w:tcW w:w="1796" w:type="dxa"/>
          </w:tcPr>
          <w:p w14:paraId="68EF5323" w14:textId="38A774C4" w:rsidR="00434327" w:rsidRPr="00AC6F86" w:rsidRDefault="00434327" w:rsidP="00761E41">
            <w:pPr>
              <w:jc w:val="center"/>
              <w:rPr>
                <w:b/>
                <w:szCs w:val="22"/>
              </w:rPr>
            </w:pPr>
            <w:r w:rsidRPr="00AC6F86">
              <w:rPr>
                <w:b/>
                <w:szCs w:val="22"/>
              </w:rPr>
              <w:t xml:space="preserve">Mjesto ispunjenja </w:t>
            </w:r>
          </w:p>
        </w:tc>
        <w:tc>
          <w:tcPr>
            <w:tcW w:w="1949" w:type="dxa"/>
          </w:tcPr>
          <w:p w14:paraId="405565B1" w14:textId="0B3744C5" w:rsidR="00434327" w:rsidRPr="00AC6F86" w:rsidRDefault="00434327" w:rsidP="00761E41">
            <w:pPr>
              <w:jc w:val="center"/>
              <w:rPr>
                <w:b/>
                <w:szCs w:val="22"/>
              </w:rPr>
            </w:pPr>
            <w:r w:rsidRPr="00AC6F86">
              <w:rPr>
                <w:b/>
                <w:szCs w:val="22"/>
              </w:rPr>
              <w:t xml:space="preserve">Vrijeme ispunjenja </w:t>
            </w:r>
          </w:p>
        </w:tc>
      </w:tr>
      <w:tr w:rsidR="00434327" w:rsidRPr="00AC6F86" w14:paraId="0C5A73D4" w14:textId="77777777" w:rsidTr="00761E41">
        <w:tc>
          <w:tcPr>
            <w:tcW w:w="4503" w:type="dxa"/>
          </w:tcPr>
          <w:p w14:paraId="3BA1D3B7" w14:textId="77777777" w:rsidR="00324471" w:rsidRPr="00AC6F86" w:rsidRDefault="00324471" w:rsidP="00324471">
            <w:pPr>
              <w:rPr>
                <w:szCs w:val="22"/>
              </w:rPr>
            </w:pPr>
          </w:p>
          <w:p w14:paraId="4A43E095" w14:textId="0818743E" w:rsidR="005B42B2" w:rsidRPr="00AC6F86" w:rsidRDefault="005B42B2" w:rsidP="005B42B2">
            <w:pPr>
              <w:rPr>
                <w:szCs w:val="22"/>
              </w:rPr>
            </w:pPr>
          </w:p>
          <w:p w14:paraId="290B8A73" w14:textId="77777777" w:rsidR="00434327" w:rsidRPr="00AC6F86" w:rsidRDefault="005B42B2" w:rsidP="005B42B2">
            <w:pPr>
              <w:rPr>
                <w:szCs w:val="22"/>
              </w:rPr>
            </w:pPr>
            <w:r w:rsidRPr="00AC6F86">
              <w:rPr>
                <w:szCs w:val="22"/>
              </w:rPr>
              <w:t xml:space="preserve"> </w:t>
            </w:r>
          </w:p>
        </w:tc>
        <w:tc>
          <w:tcPr>
            <w:tcW w:w="1842" w:type="dxa"/>
          </w:tcPr>
          <w:p w14:paraId="3ACB1AD8" w14:textId="77777777" w:rsidR="00434327" w:rsidRPr="00AC6F86" w:rsidRDefault="00434327" w:rsidP="00C32118">
            <w:pPr>
              <w:jc w:val="center"/>
              <w:rPr>
                <w:szCs w:val="22"/>
              </w:rPr>
            </w:pPr>
          </w:p>
        </w:tc>
        <w:tc>
          <w:tcPr>
            <w:tcW w:w="1796" w:type="dxa"/>
          </w:tcPr>
          <w:p w14:paraId="1CD1ABBC" w14:textId="77777777" w:rsidR="00434327" w:rsidRPr="00AC6F86" w:rsidRDefault="00434327" w:rsidP="00C32118">
            <w:pPr>
              <w:jc w:val="center"/>
              <w:rPr>
                <w:szCs w:val="22"/>
              </w:rPr>
            </w:pPr>
          </w:p>
        </w:tc>
        <w:tc>
          <w:tcPr>
            <w:tcW w:w="1949" w:type="dxa"/>
          </w:tcPr>
          <w:p w14:paraId="32B607EA" w14:textId="77777777" w:rsidR="00434327" w:rsidRPr="00AC6F86" w:rsidRDefault="00434327" w:rsidP="00C32118">
            <w:pPr>
              <w:jc w:val="center"/>
              <w:rPr>
                <w:szCs w:val="22"/>
              </w:rPr>
            </w:pPr>
          </w:p>
        </w:tc>
      </w:tr>
      <w:tr w:rsidR="00434327" w:rsidRPr="00AC6F86" w14:paraId="0A929249" w14:textId="77777777" w:rsidTr="00761E41">
        <w:tc>
          <w:tcPr>
            <w:tcW w:w="4503" w:type="dxa"/>
          </w:tcPr>
          <w:p w14:paraId="051A3B00" w14:textId="77777777" w:rsidR="00434327" w:rsidRPr="00AC6F86" w:rsidRDefault="00434327" w:rsidP="005B42B2">
            <w:pPr>
              <w:rPr>
                <w:szCs w:val="22"/>
              </w:rPr>
            </w:pPr>
          </w:p>
          <w:p w14:paraId="5A561E34" w14:textId="77777777" w:rsidR="00182BF1" w:rsidRPr="00AC6F86" w:rsidRDefault="00182BF1" w:rsidP="005B42B2">
            <w:pPr>
              <w:rPr>
                <w:szCs w:val="22"/>
              </w:rPr>
            </w:pPr>
          </w:p>
          <w:p w14:paraId="34D19B5D" w14:textId="77777777" w:rsidR="00182BF1" w:rsidRPr="00AC6F86" w:rsidRDefault="00182BF1" w:rsidP="005B42B2">
            <w:pPr>
              <w:rPr>
                <w:szCs w:val="22"/>
              </w:rPr>
            </w:pPr>
          </w:p>
        </w:tc>
        <w:tc>
          <w:tcPr>
            <w:tcW w:w="1842" w:type="dxa"/>
          </w:tcPr>
          <w:p w14:paraId="68421CE5" w14:textId="77777777" w:rsidR="00434327" w:rsidRPr="00AC6F86" w:rsidRDefault="00434327" w:rsidP="00C32118">
            <w:pPr>
              <w:jc w:val="center"/>
              <w:rPr>
                <w:szCs w:val="22"/>
              </w:rPr>
            </w:pPr>
          </w:p>
        </w:tc>
        <w:tc>
          <w:tcPr>
            <w:tcW w:w="1796" w:type="dxa"/>
          </w:tcPr>
          <w:p w14:paraId="4B5B5C6D" w14:textId="77777777" w:rsidR="00434327" w:rsidRPr="00AC6F86" w:rsidRDefault="00434327" w:rsidP="00C32118">
            <w:pPr>
              <w:jc w:val="center"/>
              <w:rPr>
                <w:szCs w:val="22"/>
              </w:rPr>
            </w:pPr>
          </w:p>
        </w:tc>
        <w:tc>
          <w:tcPr>
            <w:tcW w:w="1949" w:type="dxa"/>
          </w:tcPr>
          <w:p w14:paraId="0AF59645" w14:textId="77777777" w:rsidR="00434327" w:rsidRPr="00AC6F86" w:rsidRDefault="00434327" w:rsidP="00C32118">
            <w:pPr>
              <w:jc w:val="center"/>
              <w:rPr>
                <w:szCs w:val="22"/>
              </w:rPr>
            </w:pPr>
          </w:p>
        </w:tc>
      </w:tr>
      <w:tr w:rsidR="00434327" w:rsidRPr="00AC6F86" w14:paraId="20B26B87" w14:textId="77777777" w:rsidTr="00761E41">
        <w:tc>
          <w:tcPr>
            <w:tcW w:w="4503" w:type="dxa"/>
          </w:tcPr>
          <w:p w14:paraId="3402BD5B" w14:textId="77777777" w:rsidR="00434327" w:rsidRPr="00AC6F86" w:rsidRDefault="00434327" w:rsidP="005B42B2">
            <w:pPr>
              <w:rPr>
                <w:szCs w:val="22"/>
              </w:rPr>
            </w:pPr>
          </w:p>
        </w:tc>
        <w:tc>
          <w:tcPr>
            <w:tcW w:w="1842" w:type="dxa"/>
          </w:tcPr>
          <w:p w14:paraId="682726CB" w14:textId="77777777" w:rsidR="00434327" w:rsidRPr="00AC6F86" w:rsidRDefault="00434327" w:rsidP="00C32118">
            <w:pPr>
              <w:jc w:val="center"/>
              <w:rPr>
                <w:szCs w:val="22"/>
              </w:rPr>
            </w:pPr>
          </w:p>
        </w:tc>
        <w:tc>
          <w:tcPr>
            <w:tcW w:w="1796" w:type="dxa"/>
          </w:tcPr>
          <w:p w14:paraId="410838AD" w14:textId="77777777" w:rsidR="00434327" w:rsidRPr="00AC6F86" w:rsidRDefault="00434327" w:rsidP="00C32118">
            <w:pPr>
              <w:jc w:val="center"/>
              <w:rPr>
                <w:szCs w:val="22"/>
              </w:rPr>
            </w:pPr>
          </w:p>
        </w:tc>
        <w:tc>
          <w:tcPr>
            <w:tcW w:w="1949" w:type="dxa"/>
          </w:tcPr>
          <w:p w14:paraId="73731325" w14:textId="77777777" w:rsidR="00434327" w:rsidRPr="00AC6F86" w:rsidRDefault="00434327" w:rsidP="00C32118">
            <w:pPr>
              <w:jc w:val="center"/>
              <w:rPr>
                <w:szCs w:val="22"/>
              </w:rPr>
            </w:pPr>
          </w:p>
        </w:tc>
      </w:tr>
    </w:tbl>
    <w:p w14:paraId="77D3E1E5" w14:textId="77777777" w:rsidR="00434327" w:rsidRPr="00AC6F86" w:rsidRDefault="00434327" w:rsidP="00434327">
      <w:pPr>
        <w:rPr>
          <w:szCs w:val="22"/>
        </w:rPr>
      </w:pPr>
      <w:r w:rsidRPr="00AC6F86">
        <w:rPr>
          <w:szCs w:val="22"/>
        </w:rPr>
        <w:tab/>
      </w:r>
      <w:r w:rsidRPr="00AC6F86">
        <w:rPr>
          <w:szCs w:val="22"/>
        </w:rPr>
        <w:tab/>
      </w:r>
      <w:r w:rsidRPr="00AC6F86">
        <w:rPr>
          <w:szCs w:val="22"/>
        </w:rPr>
        <w:tab/>
      </w:r>
    </w:p>
    <w:p w14:paraId="168E15D1" w14:textId="77777777" w:rsidR="00C45ECC" w:rsidRPr="00AC6F86" w:rsidRDefault="00C45ECC" w:rsidP="00AC6F86">
      <w:pPr>
        <w:pStyle w:val="Zaglavlje"/>
        <w:tabs>
          <w:tab w:val="clear" w:pos="4320"/>
          <w:tab w:val="clear" w:pos="8640"/>
        </w:tabs>
        <w:jc w:val="right"/>
        <w:rPr>
          <w:b/>
          <w:szCs w:val="22"/>
        </w:rPr>
      </w:pPr>
    </w:p>
    <w:p w14:paraId="7FDB1285" w14:textId="766C4FDE" w:rsidR="00F92A88" w:rsidRPr="008B28E0" w:rsidRDefault="008B28E0" w:rsidP="00C23BA2">
      <w:pPr>
        <w:pStyle w:val="Zaglavlje"/>
        <w:tabs>
          <w:tab w:val="left" w:pos="567"/>
        </w:tabs>
        <w:jc w:val="center"/>
        <w:rPr>
          <w:b/>
          <w:szCs w:val="22"/>
        </w:rPr>
      </w:pPr>
      <w:r>
        <w:rPr>
          <w:b/>
          <w:szCs w:val="22"/>
        </w:rPr>
        <w:tab/>
      </w:r>
      <w:r>
        <w:rPr>
          <w:b/>
          <w:szCs w:val="22"/>
        </w:rPr>
        <w:tab/>
      </w:r>
    </w:p>
    <w:sectPr w:rsidR="00F92A88" w:rsidRPr="008B28E0" w:rsidSect="008B28E0">
      <w:footerReference w:type="first" r:id="rId8"/>
      <w:pgSz w:w="11907" w:h="16840" w:code="9"/>
      <w:pgMar w:top="851" w:right="851" w:bottom="851" w:left="1418" w:header="567" w:footer="680" w:gutter="0"/>
      <w:paperSrc w:first="1" w:other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BFC63" w14:textId="77777777" w:rsidR="00404EAD" w:rsidRDefault="00404EAD">
      <w:r>
        <w:separator/>
      </w:r>
    </w:p>
  </w:endnote>
  <w:endnote w:type="continuationSeparator" w:id="0">
    <w:p w14:paraId="3821939C" w14:textId="77777777" w:rsidR="00404EAD" w:rsidRDefault="00404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RO_Calligraph-Bold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A4BA5" w14:textId="77777777" w:rsidR="00016BA6" w:rsidRDefault="00016BA6" w:rsidP="00016BA6">
    <w:pPr>
      <w:pStyle w:val="Podnoje"/>
      <w:pBdr>
        <w:top w:val="single" w:sz="8" w:space="1" w:color="auto"/>
      </w:pBdr>
      <w:jc w:val="center"/>
      <w:rPr>
        <w:rFonts w:ascii="Arial" w:hAnsi="Arial"/>
        <w:b/>
        <w:sz w:val="14"/>
      </w:rPr>
    </w:pPr>
  </w:p>
  <w:p w14:paraId="5ABD348A" w14:textId="77777777" w:rsidR="008B28E0" w:rsidRPr="00C23BA2" w:rsidRDefault="00326B0B" w:rsidP="00016BA6">
    <w:pPr>
      <w:pStyle w:val="Podnoje"/>
      <w:pBdr>
        <w:top w:val="single" w:sz="8" w:space="1" w:color="auto"/>
      </w:pBdr>
      <w:jc w:val="center"/>
      <w:rPr>
        <w:b/>
        <w:sz w:val="14"/>
      </w:rPr>
    </w:pPr>
    <w:r w:rsidRPr="00C23BA2">
      <w:rPr>
        <w:b/>
        <w:sz w:val="14"/>
      </w:rPr>
      <w:t>R</w:t>
    </w:r>
    <w:r w:rsidR="008B28E0" w:rsidRPr="00C23BA2">
      <w:rPr>
        <w:b/>
        <w:sz w:val="14"/>
      </w:rPr>
      <w:t xml:space="preserve">epublika Hrvatska, </w:t>
    </w:r>
    <w:r w:rsidRPr="00C23BA2">
      <w:rPr>
        <w:b/>
        <w:sz w:val="14"/>
      </w:rPr>
      <w:t>Ministar</w:t>
    </w:r>
    <w:r w:rsidR="008B28E0" w:rsidRPr="00C23BA2">
      <w:rPr>
        <w:b/>
        <w:sz w:val="14"/>
      </w:rPr>
      <w:t xml:space="preserve">stvo prostornoga uređenja, </w:t>
    </w:r>
    <w:r w:rsidRPr="00C23BA2">
      <w:rPr>
        <w:b/>
        <w:sz w:val="14"/>
      </w:rPr>
      <w:t xml:space="preserve">graditeljstva i </w:t>
    </w:r>
    <w:r w:rsidR="008B28E0" w:rsidRPr="00C23BA2">
      <w:rPr>
        <w:b/>
        <w:sz w:val="14"/>
      </w:rPr>
      <w:t xml:space="preserve">državne </w:t>
    </w:r>
    <w:proofErr w:type="spellStart"/>
    <w:r w:rsidR="008B28E0" w:rsidRPr="00C23BA2">
      <w:rPr>
        <w:b/>
        <w:sz w:val="14"/>
      </w:rPr>
      <w:t>imovine</w:t>
    </w:r>
    <w:r w:rsidR="00ED7BF2" w:rsidRPr="00C23BA2">
      <w:rPr>
        <w:b/>
        <w:sz w:val="14"/>
      </w:rPr>
      <w:t>,</w:t>
    </w:r>
    <w:r w:rsidR="008B28E0" w:rsidRPr="00C23BA2">
      <w:rPr>
        <w:b/>
        <w:sz w:val="14"/>
      </w:rPr>
      <w:t>Ulica</w:t>
    </w:r>
    <w:proofErr w:type="spellEnd"/>
    <w:r w:rsidR="008B28E0" w:rsidRPr="00C23BA2">
      <w:rPr>
        <w:b/>
        <w:sz w:val="14"/>
      </w:rPr>
      <w:t xml:space="preserve"> </w:t>
    </w:r>
    <w:r w:rsidRPr="00C23BA2">
      <w:rPr>
        <w:b/>
        <w:sz w:val="14"/>
      </w:rPr>
      <w:t>Republike Austrije 20</w:t>
    </w:r>
    <w:r w:rsidR="00ED7BF2" w:rsidRPr="00C23BA2">
      <w:rPr>
        <w:b/>
        <w:sz w:val="14"/>
      </w:rPr>
      <w:t xml:space="preserve">, </w:t>
    </w:r>
    <w:r w:rsidRPr="00C23BA2">
      <w:rPr>
        <w:b/>
        <w:sz w:val="14"/>
      </w:rPr>
      <w:t>10000 Zagreb</w:t>
    </w:r>
    <w:r w:rsidR="00ED7BF2" w:rsidRPr="00C23BA2">
      <w:rPr>
        <w:b/>
        <w:sz w:val="14"/>
      </w:rPr>
      <w:t>, Hrvatska</w:t>
    </w:r>
  </w:p>
  <w:p w14:paraId="56C4F3AC" w14:textId="4B1ABF37" w:rsidR="00ED7BF2" w:rsidRPr="00C23BA2" w:rsidRDefault="00404EAD" w:rsidP="008B28E0">
    <w:pPr>
      <w:pStyle w:val="Podnoje"/>
      <w:pBdr>
        <w:top w:val="single" w:sz="8" w:space="1" w:color="auto"/>
      </w:pBdr>
      <w:jc w:val="center"/>
      <w:rPr>
        <w:b/>
        <w:sz w:val="14"/>
      </w:rPr>
    </w:pPr>
    <w:hyperlink r:id="rId1" w:history="1">
      <w:r w:rsidR="008B28E0" w:rsidRPr="00C23BA2">
        <w:rPr>
          <w:rStyle w:val="Hiperveza"/>
          <w:b/>
          <w:sz w:val="14"/>
        </w:rPr>
        <w:t>https://mgipu.gov.hr/</w:t>
      </w:r>
    </w:hyperlink>
  </w:p>
  <w:p w14:paraId="52DFAB23" w14:textId="77777777" w:rsidR="008B28E0" w:rsidRDefault="008B28E0" w:rsidP="008B28E0">
    <w:pPr>
      <w:pStyle w:val="Podnoje"/>
      <w:pBdr>
        <w:top w:val="single" w:sz="8" w:space="1" w:color="auto"/>
      </w:pBdr>
      <w:jc w:val="center"/>
      <w:rPr>
        <w:rFonts w:ascii="Arial" w:hAnsi="Arial"/>
        <w:b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5ACA7" w14:textId="77777777" w:rsidR="00404EAD" w:rsidRDefault="00404EAD">
      <w:r>
        <w:separator/>
      </w:r>
    </w:p>
  </w:footnote>
  <w:footnote w:type="continuationSeparator" w:id="0">
    <w:p w14:paraId="04CBF600" w14:textId="77777777" w:rsidR="00404EAD" w:rsidRDefault="00404E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A6639E"/>
    <w:multiLevelType w:val="hybridMultilevel"/>
    <w:tmpl w:val="010223B2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2C0361"/>
    <w:multiLevelType w:val="hybridMultilevel"/>
    <w:tmpl w:val="DA186E84"/>
    <w:lvl w:ilvl="0" w:tplc="9128580A">
      <w:numFmt w:val="bullet"/>
      <w:lvlText w:val="-"/>
      <w:lvlJc w:val="left"/>
      <w:pPr>
        <w:tabs>
          <w:tab w:val="num" w:pos="1755"/>
        </w:tabs>
        <w:ind w:left="1755" w:hanging="1035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03B5A1B"/>
    <w:multiLevelType w:val="hybridMultilevel"/>
    <w:tmpl w:val="F3D854E0"/>
    <w:lvl w:ilvl="0" w:tplc="A7D6603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activeWritingStyle w:appName="MSWord" w:lang="en-GB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E51"/>
    <w:rsid w:val="00016BA6"/>
    <w:rsid w:val="00033271"/>
    <w:rsid w:val="000550BE"/>
    <w:rsid w:val="00055410"/>
    <w:rsid w:val="00065E51"/>
    <w:rsid w:val="00067D5F"/>
    <w:rsid w:val="00080D71"/>
    <w:rsid w:val="000B5D0F"/>
    <w:rsid w:val="000B756F"/>
    <w:rsid w:val="000C6BCC"/>
    <w:rsid w:val="000D6295"/>
    <w:rsid w:val="000E7790"/>
    <w:rsid w:val="000E77D9"/>
    <w:rsid w:val="001036B5"/>
    <w:rsid w:val="001113CB"/>
    <w:rsid w:val="00127FC7"/>
    <w:rsid w:val="00137D74"/>
    <w:rsid w:val="001574C4"/>
    <w:rsid w:val="00160584"/>
    <w:rsid w:val="00165A35"/>
    <w:rsid w:val="00182BF1"/>
    <w:rsid w:val="001A34A2"/>
    <w:rsid w:val="001A5FB4"/>
    <w:rsid w:val="001C629D"/>
    <w:rsid w:val="001C70CD"/>
    <w:rsid w:val="002319A1"/>
    <w:rsid w:val="00247189"/>
    <w:rsid w:val="00257B47"/>
    <w:rsid w:val="002806C2"/>
    <w:rsid w:val="002B75F9"/>
    <w:rsid w:val="002C5C20"/>
    <w:rsid w:val="002D23E5"/>
    <w:rsid w:val="002D566D"/>
    <w:rsid w:val="002E55F8"/>
    <w:rsid w:val="002F108C"/>
    <w:rsid w:val="003125E9"/>
    <w:rsid w:val="00323E19"/>
    <w:rsid w:val="00324471"/>
    <w:rsid w:val="00326B0B"/>
    <w:rsid w:val="00362375"/>
    <w:rsid w:val="00362F4C"/>
    <w:rsid w:val="00365F11"/>
    <w:rsid w:val="0037004C"/>
    <w:rsid w:val="003732B9"/>
    <w:rsid w:val="00394C92"/>
    <w:rsid w:val="003A15C0"/>
    <w:rsid w:val="003A28F0"/>
    <w:rsid w:val="003B2567"/>
    <w:rsid w:val="003E56DC"/>
    <w:rsid w:val="003E68F7"/>
    <w:rsid w:val="00404EAD"/>
    <w:rsid w:val="00434327"/>
    <w:rsid w:val="004443E7"/>
    <w:rsid w:val="004466FE"/>
    <w:rsid w:val="00451141"/>
    <w:rsid w:val="00452C99"/>
    <w:rsid w:val="0048265A"/>
    <w:rsid w:val="00487BA8"/>
    <w:rsid w:val="004A6BC5"/>
    <w:rsid w:val="004B6428"/>
    <w:rsid w:val="004D3C24"/>
    <w:rsid w:val="004D4EA8"/>
    <w:rsid w:val="004E3B2F"/>
    <w:rsid w:val="005004A2"/>
    <w:rsid w:val="00553C77"/>
    <w:rsid w:val="005735D9"/>
    <w:rsid w:val="005808DB"/>
    <w:rsid w:val="005B42B2"/>
    <w:rsid w:val="005C31A6"/>
    <w:rsid w:val="00614962"/>
    <w:rsid w:val="006155F8"/>
    <w:rsid w:val="006219CD"/>
    <w:rsid w:val="00634522"/>
    <w:rsid w:val="0064214A"/>
    <w:rsid w:val="00650C91"/>
    <w:rsid w:val="006550B8"/>
    <w:rsid w:val="006904B2"/>
    <w:rsid w:val="00695D57"/>
    <w:rsid w:val="006C356A"/>
    <w:rsid w:val="006D48EF"/>
    <w:rsid w:val="006E5A28"/>
    <w:rsid w:val="00707AD5"/>
    <w:rsid w:val="007203B9"/>
    <w:rsid w:val="007238AA"/>
    <w:rsid w:val="00761E41"/>
    <w:rsid w:val="00770FB9"/>
    <w:rsid w:val="007C4325"/>
    <w:rsid w:val="007E4C81"/>
    <w:rsid w:val="007F5181"/>
    <w:rsid w:val="007F6802"/>
    <w:rsid w:val="007F7750"/>
    <w:rsid w:val="00850FB6"/>
    <w:rsid w:val="00853EF0"/>
    <w:rsid w:val="00862B6A"/>
    <w:rsid w:val="008662A0"/>
    <w:rsid w:val="008867B7"/>
    <w:rsid w:val="008B28E0"/>
    <w:rsid w:val="008B555C"/>
    <w:rsid w:val="008B6FC3"/>
    <w:rsid w:val="008C57CB"/>
    <w:rsid w:val="008C63B0"/>
    <w:rsid w:val="008F040A"/>
    <w:rsid w:val="009214DF"/>
    <w:rsid w:val="00964011"/>
    <w:rsid w:val="00971BE5"/>
    <w:rsid w:val="00980547"/>
    <w:rsid w:val="009B0550"/>
    <w:rsid w:val="009B084C"/>
    <w:rsid w:val="009C4189"/>
    <w:rsid w:val="009D5D8C"/>
    <w:rsid w:val="00A02AC7"/>
    <w:rsid w:val="00A55110"/>
    <w:rsid w:val="00A64C0D"/>
    <w:rsid w:val="00A67E71"/>
    <w:rsid w:val="00A902CB"/>
    <w:rsid w:val="00AC3569"/>
    <w:rsid w:val="00AC5141"/>
    <w:rsid w:val="00AC6F86"/>
    <w:rsid w:val="00AE25E0"/>
    <w:rsid w:val="00AF1B6B"/>
    <w:rsid w:val="00AF7723"/>
    <w:rsid w:val="00AF7B45"/>
    <w:rsid w:val="00B21BA8"/>
    <w:rsid w:val="00B44AD4"/>
    <w:rsid w:val="00B45805"/>
    <w:rsid w:val="00B66754"/>
    <w:rsid w:val="00B74F6D"/>
    <w:rsid w:val="00B83091"/>
    <w:rsid w:val="00BC18C6"/>
    <w:rsid w:val="00BD0780"/>
    <w:rsid w:val="00BF7B57"/>
    <w:rsid w:val="00C05212"/>
    <w:rsid w:val="00C05A06"/>
    <w:rsid w:val="00C10B93"/>
    <w:rsid w:val="00C12AF6"/>
    <w:rsid w:val="00C23BA2"/>
    <w:rsid w:val="00C2743D"/>
    <w:rsid w:val="00C32118"/>
    <w:rsid w:val="00C45ECC"/>
    <w:rsid w:val="00C629B0"/>
    <w:rsid w:val="00C6601C"/>
    <w:rsid w:val="00C85D0F"/>
    <w:rsid w:val="00C93C39"/>
    <w:rsid w:val="00CF1EAB"/>
    <w:rsid w:val="00D02DA7"/>
    <w:rsid w:val="00D04DDB"/>
    <w:rsid w:val="00D40ABA"/>
    <w:rsid w:val="00D41738"/>
    <w:rsid w:val="00D62C3A"/>
    <w:rsid w:val="00D72928"/>
    <w:rsid w:val="00D96F6C"/>
    <w:rsid w:val="00DC3C3A"/>
    <w:rsid w:val="00DD3BF7"/>
    <w:rsid w:val="00DF5A5E"/>
    <w:rsid w:val="00E22D2D"/>
    <w:rsid w:val="00E445C7"/>
    <w:rsid w:val="00E45B1A"/>
    <w:rsid w:val="00E571E8"/>
    <w:rsid w:val="00E759E5"/>
    <w:rsid w:val="00E84491"/>
    <w:rsid w:val="00ED546E"/>
    <w:rsid w:val="00ED7BF2"/>
    <w:rsid w:val="00EF3D61"/>
    <w:rsid w:val="00F048B8"/>
    <w:rsid w:val="00F07CBF"/>
    <w:rsid w:val="00F1430E"/>
    <w:rsid w:val="00F1497A"/>
    <w:rsid w:val="00F36C9B"/>
    <w:rsid w:val="00F60910"/>
    <w:rsid w:val="00F6761E"/>
    <w:rsid w:val="00F86B9C"/>
    <w:rsid w:val="00F92A88"/>
    <w:rsid w:val="00F93066"/>
    <w:rsid w:val="00F9469E"/>
    <w:rsid w:val="00FB3021"/>
    <w:rsid w:val="00FB71C9"/>
    <w:rsid w:val="00FC28E8"/>
    <w:rsid w:val="00FE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31491B"/>
  <w15:docId w15:val="{52A50B6C-5EC6-446E-9BF8-B26D667F8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4C92"/>
    <w:rPr>
      <w:sz w:val="22"/>
    </w:rPr>
  </w:style>
  <w:style w:type="paragraph" w:styleId="Naslov1">
    <w:name w:val="heading 1"/>
    <w:basedOn w:val="Normal"/>
    <w:next w:val="Normal"/>
    <w:qFormat/>
    <w:rsid w:val="00394C92"/>
    <w:pPr>
      <w:keepNext/>
      <w:ind w:right="4565"/>
      <w:jc w:val="both"/>
      <w:outlineLvl w:val="0"/>
    </w:pPr>
    <w:rPr>
      <w:rFonts w:ascii="CRO_Calligraph-Bold" w:hAnsi="CRO_Calligraph-Bold"/>
      <w:b/>
      <w:spacing w:val="60"/>
    </w:rPr>
  </w:style>
  <w:style w:type="paragraph" w:styleId="Naslov2">
    <w:name w:val="heading 2"/>
    <w:basedOn w:val="Normal"/>
    <w:next w:val="Normal"/>
    <w:qFormat/>
    <w:rsid w:val="00394C92"/>
    <w:pPr>
      <w:keepNext/>
      <w:ind w:left="-397" w:right="4564"/>
      <w:outlineLvl w:val="1"/>
    </w:pPr>
    <w:rPr>
      <w:rFonts w:ascii="Arial Black" w:hAnsi="Arial Black"/>
      <w:sz w:val="28"/>
    </w:rPr>
  </w:style>
  <w:style w:type="paragraph" w:styleId="Naslov3">
    <w:name w:val="heading 3"/>
    <w:basedOn w:val="Normal"/>
    <w:next w:val="Normal"/>
    <w:qFormat/>
    <w:rsid w:val="00394C92"/>
    <w:pPr>
      <w:keepNext/>
      <w:ind w:right="4835"/>
      <w:jc w:val="both"/>
      <w:outlineLvl w:val="2"/>
    </w:pPr>
    <w:rPr>
      <w:b/>
      <w:sz w:val="18"/>
    </w:rPr>
  </w:style>
  <w:style w:type="paragraph" w:styleId="Naslov4">
    <w:name w:val="heading 4"/>
    <w:basedOn w:val="Normal"/>
    <w:next w:val="Normal"/>
    <w:qFormat/>
    <w:rsid w:val="00394C92"/>
    <w:pPr>
      <w:keepNext/>
      <w:outlineLvl w:val="3"/>
    </w:pPr>
    <w:rPr>
      <w:b/>
      <w:sz w:val="20"/>
    </w:rPr>
  </w:style>
  <w:style w:type="paragraph" w:styleId="Naslov5">
    <w:name w:val="heading 5"/>
    <w:basedOn w:val="Normal"/>
    <w:next w:val="Normal"/>
    <w:qFormat/>
    <w:rsid w:val="00394C92"/>
    <w:pPr>
      <w:keepNext/>
      <w:outlineLvl w:val="4"/>
    </w:pPr>
    <w:rPr>
      <w:b/>
    </w:rPr>
  </w:style>
  <w:style w:type="paragraph" w:styleId="Naslov6">
    <w:name w:val="heading 6"/>
    <w:basedOn w:val="Normal"/>
    <w:next w:val="Normal"/>
    <w:qFormat/>
    <w:rsid w:val="00394C92"/>
    <w:pPr>
      <w:keepNext/>
      <w:outlineLvl w:val="5"/>
    </w:pPr>
    <w:rPr>
      <w:b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394C92"/>
    <w:pPr>
      <w:tabs>
        <w:tab w:val="center" w:pos="4320"/>
        <w:tab w:val="right" w:pos="8640"/>
      </w:tabs>
    </w:pPr>
  </w:style>
  <w:style w:type="paragraph" w:styleId="Podnoje">
    <w:name w:val="footer"/>
    <w:basedOn w:val="Normal"/>
    <w:rsid w:val="00394C92"/>
    <w:pPr>
      <w:tabs>
        <w:tab w:val="center" w:pos="4320"/>
        <w:tab w:val="right" w:pos="8640"/>
      </w:tabs>
    </w:pPr>
  </w:style>
  <w:style w:type="character" w:styleId="Hiperveza">
    <w:name w:val="Hyperlink"/>
    <w:basedOn w:val="Zadanifontodlomka"/>
    <w:rsid w:val="00394C92"/>
    <w:rPr>
      <w:color w:val="0000FF"/>
      <w:u w:val="single"/>
    </w:rPr>
  </w:style>
  <w:style w:type="paragraph" w:styleId="Tekstbalonia">
    <w:name w:val="Balloon Text"/>
    <w:basedOn w:val="Normal"/>
    <w:semiHidden/>
    <w:rsid w:val="00C2743D"/>
    <w:rPr>
      <w:rFonts w:ascii="Tahoma" w:hAnsi="Tahoma" w:cs="Tahoma"/>
      <w:sz w:val="16"/>
      <w:szCs w:val="16"/>
    </w:rPr>
  </w:style>
  <w:style w:type="paragraph" w:styleId="Tijeloteksta2">
    <w:name w:val="Body Text 2"/>
    <w:basedOn w:val="Normal"/>
    <w:rsid w:val="001C70CD"/>
    <w:pPr>
      <w:shd w:val="pct12" w:color="000000" w:fill="FFFFFF"/>
      <w:jc w:val="both"/>
    </w:pPr>
    <w:rPr>
      <w:rFonts w:ascii="Arial" w:hAnsi="Arial"/>
      <w:lang w:eastAsia="en-US"/>
    </w:rPr>
  </w:style>
  <w:style w:type="paragraph" w:styleId="Tijeloteksta">
    <w:name w:val="Body Text"/>
    <w:basedOn w:val="Normal"/>
    <w:rsid w:val="00434327"/>
    <w:pPr>
      <w:spacing w:after="120"/>
    </w:pPr>
  </w:style>
  <w:style w:type="table" w:styleId="Reetkatablice">
    <w:name w:val="Table Grid"/>
    <w:basedOn w:val="Obinatablica"/>
    <w:rsid w:val="004343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ijeenospominjanje">
    <w:name w:val="Unresolved Mention"/>
    <w:basedOn w:val="Zadanifontodlomka"/>
    <w:uiPriority w:val="99"/>
    <w:semiHidden/>
    <w:unhideWhenUsed/>
    <w:rsid w:val="008B28E0"/>
    <w:rPr>
      <w:color w:val="808080"/>
      <w:shd w:val="clear" w:color="auto" w:fill="E6E6E6"/>
    </w:rPr>
  </w:style>
  <w:style w:type="character" w:styleId="Referencakomentara">
    <w:name w:val="annotation reference"/>
    <w:basedOn w:val="Zadanifontodlomka"/>
    <w:uiPriority w:val="99"/>
    <w:semiHidden/>
    <w:unhideWhenUsed/>
    <w:rsid w:val="006C356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C356A"/>
    <w:pPr>
      <w:spacing w:after="16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C356A"/>
    <w:rPr>
      <w:rFonts w:asciiTheme="minorHAnsi" w:eastAsiaTheme="minorHAnsi" w:hAnsiTheme="minorHAnsi" w:cstheme="minorBidi"/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semiHidden/>
    <w:unhideWhenUsed/>
    <w:rsid w:val="005004A2"/>
    <w:pPr>
      <w:spacing w:after="0"/>
    </w:pPr>
    <w:rPr>
      <w:rFonts w:ascii="Times New Roman" w:eastAsia="Times New Roman" w:hAnsi="Times New Roman" w:cs="Times New Roman"/>
      <w:b/>
      <w:bCs/>
      <w:lang w:eastAsia="hr-HR"/>
    </w:rPr>
  </w:style>
  <w:style w:type="character" w:customStyle="1" w:styleId="PredmetkomentaraChar">
    <w:name w:val="Predmet komentara Char"/>
    <w:basedOn w:val="TekstkomentaraChar"/>
    <w:link w:val="Predmetkomentara"/>
    <w:semiHidden/>
    <w:rsid w:val="005004A2"/>
    <w:rPr>
      <w:rFonts w:asciiTheme="minorHAnsi" w:eastAsiaTheme="minorHAnsi" w:hAnsiTheme="minorHAnsi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mgipu.gov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0B62F-288C-4687-AA78-73977A5B6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</vt:lpstr>
    </vt:vector>
  </TitlesOfParts>
  <Company>ZID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Zrinka Božić</cp:lastModifiedBy>
  <cp:revision>2</cp:revision>
  <cp:lastPrinted>2008-12-02T14:56:00Z</cp:lastPrinted>
  <dcterms:created xsi:type="dcterms:W3CDTF">2021-08-03T10:00:00Z</dcterms:created>
  <dcterms:modified xsi:type="dcterms:W3CDTF">2021-08-03T10:00:00Z</dcterms:modified>
</cp:coreProperties>
</file>